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透水混凝土试件检验检测委托协议书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84"/>
        <w:gridCol w:w="708"/>
        <w:gridCol w:w="437"/>
        <w:gridCol w:w="1367"/>
        <w:gridCol w:w="93"/>
        <w:gridCol w:w="333"/>
        <w:gridCol w:w="812"/>
        <w:gridCol w:w="171"/>
        <w:gridCol w:w="838"/>
        <w:gridCol w:w="627"/>
        <w:gridCol w:w="694"/>
        <w:gridCol w:w="425"/>
        <w:gridCol w:w="157"/>
        <w:gridCol w:w="836"/>
        <w:gridCol w:w="18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□现结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855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493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hint="eastAsia" w:ascii="宋体" w:hAnsi="宋体"/>
                <w:szCs w:val="21"/>
              </w:rPr>
              <w:t>□ 100*100*100    □400*100*100</w:t>
            </w:r>
          </w:p>
          <w:p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855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3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砼抗压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砼抗折    </w:t>
            </w:r>
            <w:r>
              <w:rPr>
                <w:rFonts w:hint="eastAsia" w:ascii="宋体" w:hAnsi="宋体"/>
                <w:spacing w:val="-16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透水系数</w:t>
            </w:r>
          </w:p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</w:t>
            </w:r>
            <w:r>
              <w:rPr>
                <w:rFonts w:hint="eastAsia" w:ascii="宋体" w:hAnsi="宋体" w:cs="宋体"/>
                <w:szCs w:val="21"/>
              </w:rPr>
              <w:t>透水混凝土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 w:cs="宋体"/>
                <w:szCs w:val="21"/>
              </w:rPr>
              <w:t>JC/T2558-2020</w:t>
            </w:r>
          </w:p>
          <w:p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委托序号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抗压强度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透水系数等级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抗折强度等级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23</w:t>
    </w:r>
  </w:p>
  <w:p>
    <w:pPr>
      <w:pStyle w:val="3"/>
      <w:rPr>
        <w:b w:val="0"/>
      </w:rPr>
    </w:pPr>
  </w:p>
  <w:p>
    <w:pPr>
      <w:pStyle w:val="3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6F681F"/>
    <w:rsid w:val="00730247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2125E"/>
    <w:rsid w:val="00F30304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21CC72E9"/>
    <w:rsid w:val="3FB13E49"/>
    <w:rsid w:val="429F5E6A"/>
    <w:rsid w:val="4625199A"/>
    <w:rsid w:val="47095D74"/>
    <w:rsid w:val="47552757"/>
    <w:rsid w:val="483C52B1"/>
    <w:rsid w:val="50336262"/>
    <w:rsid w:val="535C1EE5"/>
    <w:rsid w:val="5F753400"/>
    <w:rsid w:val="772C1EFE"/>
    <w:rsid w:val="77E926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143</Words>
  <Characters>821</Characters>
  <Lines>6</Lines>
  <Paragraphs>1</Paragraphs>
  <TotalTime>0</TotalTime>
  <ScaleCrop>false</ScaleCrop>
  <LinksUpToDate>false</LinksUpToDate>
  <CharactersWithSpaces>963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英英 </cp:lastModifiedBy>
  <cp:lastPrinted>2022-05-12T00:47:00Z</cp:lastPrinted>
  <dcterms:modified xsi:type="dcterms:W3CDTF">2023-11-13T06:27:40Z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EB5E9212532D4F6C8CA1C483DECC0C7D</vt:lpwstr>
  </property>
</Properties>
</file>